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53" w:rsidRDefault="00562BF9" w:rsidP="00FA65A2">
      <w:pPr>
        <w:spacing w:after="0" w:line="240" w:lineRule="auto"/>
        <w:ind w:left="21"/>
        <w:jc w:val="center"/>
        <w:rPr>
          <w:rFonts w:ascii="MingLiU-ExtB" w:eastAsia="MingLiU-ExtB" w:hAnsi="MingLiU-ExtB" w:cs="MingLiU-ExtB"/>
          <w:sz w:val="64"/>
        </w:rPr>
      </w:pPr>
      <w:r>
        <w:rPr>
          <w:rFonts w:ascii="Corbel" w:eastAsia="Corbel" w:hAnsi="Corbel" w:cs="Corbel"/>
          <w:b/>
          <w:sz w:val="64"/>
        </w:rPr>
        <w:t xml:space="preserve"> CAFE </w:t>
      </w:r>
      <w:r w:rsidR="00347B43">
        <w:rPr>
          <w:rFonts w:ascii="Corbel" w:eastAsia="Corbel" w:hAnsi="Corbel" w:cs="Corbel"/>
          <w:b/>
          <w:sz w:val="64"/>
        </w:rPr>
        <w:t>PARENT</w:t>
      </w:r>
      <w:r w:rsidR="00E768CF">
        <w:rPr>
          <w:rFonts w:ascii="Corbel" w:eastAsia="Corbel" w:hAnsi="Corbel" w:cs="Corbel"/>
          <w:b/>
          <w:sz w:val="64"/>
        </w:rPr>
        <w:t>S</w:t>
      </w:r>
      <w:r w:rsidR="00347B43">
        <w:rPr>
          <w:rFonts w:ascii="MingLiU-ExtB" w:eastAsia="MingLiU-ExtB" w:hAnsi="MingLiU-ExtB" w:cs="MingLiU-ExtB"/>
          <w:sz w:val="64"/>
        </w:rPr>
        <w:t xml:space="preserve"> </w:t>
      </w:r>
    </w:p>
    <w:p w:rsidR="00347B43" w:rsidRDefault="00347B43" w:rsidP="00FA65A2">
      <w:pPr>
        <w:spacing w:after="0" w:line="240" w:lineRule="auto"/>
        <w:ind w:left="21"/>
        <w:jc w:val="center"/>
      </w:pPr>
    </w:p>
    <w:p w:rsidR="00C37D53" w:rsidRDefault="00FA65A2" w:rsidP="00562BF9">
      <w:pPr>
        <w:pStyle w:val="Titre1"/>
        <w:spacing w:after="0" w:line="240" w:lineRule="auto"/>
      </w:pPr>
      <w:r>
        <w:t>« </w:t>
      </w:r>
      <w:r w:rsidR="00E56A7B">
        <w:rPr>
          <w:sz w:val="46"/>
          <w:szCs w:val="46"/>
        </w:rPr>
        <w:t>Quelles alternatives à la punition pour aider les enfants à obéir ?</w:t>
      </w:r>
      <w:r w:rsidR="00347B43" w:rsidRPr="00FA65A2">
        <w:t xml:space="preserve"> </w:t>
      </w:r>
      <w:r w:rsidR="00347B43">
        <w:t>»</w:t>
      </w:r>
    </w:p>
    <w:p w:rsidR="00FA65A2" w:rsidRDefault="000617BE" w:rsidP="00FA65A2">
      <w:pPr>
        <w:spacing w:after="0" w:line="240" w:lineRule="auto"/>
        <w:ind w:left="3338"/>
        <w:rPr>
          <w:b/>
          <w:i/>
          <w:sz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B65274" wp14:editId="3B860588">
            <wp:simplePos x="0" y="0"/>
            <wp:positionH relativeFrom="margin">
              <wp:posOffset>2167255</wp:posOffset>
            </wp:positionH>
            <wp:positionV relativeFrom="paragraph">
              <wp:posOffset>97790</wp:posOffset>
            </wp:positionV>
            <wp:extent cx="1914525" cy="1714500"/>
            <wp:effectExtent l="0" t="0" r="9525" b="0"/>
            <wp:wrapNone/>
            <wp:docPr id="2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833" cy="1714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0C56" w:rsidRDefault="00D20C56" w:rsidP="00FA65A2">
      <w:pPr>
        <w:spacing w:after="0" w:line="240" w:lineRule="auto"/>
        <w:ind w:left="3333" w:hanging="10"/>
        <w:rPr>
          <w:sz w:val="32"/>
          <w:szCs w:val="32"/>
        </w:rPr>
      </w:pPr>
    </w:p>
    <w:p w:rsidR="00443D57" w:rsidRDefault="00443D57" w:rsidP="00FA65A2">
      <w:pPr>
        <w:spacing w:after="0" w:line="240" w:lineRule="auto"/>
        <w:ind w:left="3333" w:hanging="10"/>
        <w:rPr>
          <w:sz w:val="32"/>
          <w:szCs w:val="32"/>
        </w:rPr>
      </w:pPr>
    </w:p>
    <w:p w:rsidR="00443D57" w:rsidRDefault="00443D57" w:rsidP="00FA65A2">
      <w:pPr>
        <w:spacing w:after="0" w:line="240" w:lineRule="auto"/>
        <w:ind w:left="3333" w:hanging="10"/>
        <w:rPr>
          <w:sz w:val="32"/>
          <w:szCs w:val="32"/>
        </w:rPr>
      </w:pPr>
    </w:p>
    <w:p w:rsidR="00443D57" w:rsidRDefault="00443D57" w:rsidP="00FA65A2">
      <w:pPr>
        <w:spacing w:after="0" w:line="240" w:lineRule="auto"/>
        <w:ind w:left="3333" w:hanging="10"/>
        <w:rPr>
          <w:sz w:val="32"/>
          <w:szCs w:val="32"/>
        </w:rPr>
      </w:pPr>
    </w:p>
    <w:p w:rsidR="00443D57" w:rsidRDefault="00443D57" w:rsidP="00FA65A2">
      <w:pPr>
        <w:spacing w:after="0" w:line="240" w:lineRule="auto"/>
        <w:ind w:left="3333" w:hanging="10"/>
        <w:rPr>
          <w:sz w:val="32"/>
          <w:szCs w:val="32"/>
        </w:rPr>
      </w:pPr>
    </w:p>
    <w:p w:rsidR="00443D57" w:rsidRDefault="00443D57" w:rsidP="00FA65A2">
      <w:pPr>
        <w:spacing w:after="0" w:line="240" w:lineRule="auto"/>
        <w:ind w:left="3333" w:hanging="10"/>
        <w:rPr>
          <w:sz w:val="32"/>
          <w:szCs w:val="32"/>
        </w:rPr>
      </w:pPr>
    </w:p>
    <w:p w:rsidR="00C37D53" w:rsidRDefault="00C37D53" w:rsidP="00347B43">
      <w:pPr>
        <w:spacing w:after="0" w:line="240" w:lineRule="auto"/>
        <w:ind w:left="851" w:right="417"/>
        <w:jc w:val="center"/>
      </w:pPr>
    </w:p>
    <w:p w:rsidR="00C37D53" w:rsidRDefault="00443D57" w:rsidP="002D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851"/>
        </w:tabs>
        <w:spacing w:after="0" w:line="240" w:lineRule="auto"/>
        <w:ind w:left="851" w:right="417"/>
        <w:jc w:val="center"/>
        <w:rPr>
          <w:b/>
          <w:sz w:val="64"/>
        </w:rPr>
      </w:pPr>
      <w:r>
        <w:rPr>
          <w:b/>
          <w:sz w:val="64"/>
        </w:rPr>
        <w:t>Jeudi 13</w:t>
      </w:r>
      <w:r w:rsidR="00D20C56">
        <w:rPr>
          <w:b/>
          <w:sz w:val="64"/>
        </w:rPr>
        <w:t xml:space="preserve"> octobre </w:t>
      </w:r>
      <w:r w:rsidR="00347B43">
        <w:rPr>
          <w:b/>
          <w:sz w:val="64"/>
        </w:rPr>
        <w:t>201</w:t>
      </w:r>
      <w:r w:rsidR="00D20C56">
        <w:rPr>
          <w:b/>
          <w:sz w:val="64"/>
        </w:rPr>
        <w:t xml:space="preserve">6 </w:t>
      </w:r>
    </w:p>
    <w:p w:rsidR="00443D57" w:rsidRDefault="00443D57" w:rsidP="00347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851"/>
        </w:tabs>
        <w:spacing w:after="0" w:line="240" w:lineRule="auto"/>
        <w:ind w:left="851" w:right="417"/>
        <w:jc w:val="center"/>
        <w:rPr>
          <w:b/>
          <w:sz w:val="64"/>
        </w:rPr>
      </w:pPr>
      <w:proofErr w:type="gramStart"/>
      <w:r>
        <w:rPr>
          <w:b/>
          <w:sz w:val="64"/>
        </w:rPr>
        <w:t>café</w:t>
      </w:r>
      <w:proofErr w:type="gramEnd"/>
      <w:r>
        <w:rPr>
          <w:b/>
          <w:sz w:val="64"/>
        </w:rPr>
        <w:t xml:space="preserve"> L’Epicerie</w:t>
      </w:r>
    </w:p>
    <w:p w:rsidR="00347B43" w:rsidRDefault="00347B43" w:rsidP="00347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851"/>
        </w:tabs>
        <w:spacing w:after="0" w:line="240" w:lineRule="auto"/>
        <w:ind w:left="851" w:right="417"/>
        <w:jc w:val="center"/>
        <w:rPr>
          <w:b/>
          <w:sz w:val="64"/>
        </w:rPr>
      </w:pPr>
      <w:r>
        <w:rPr>
          <w:b/>
          <w:sz w:val="64"/>
        </w:rPr>
        <w:t>A Gavray</w:t>
      </w:r>
    </w:p>
    <w:p w:rsidR="002D4412" w:rsidRDefault="002D4412" w:rsidP="00347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851"/>
        </w:tabs>
        <w:spacing w:after="0" w:line="240" w:lineRule="auto"/>
        <w:ind w:left="851" w:right="417"/>
        <w:jc w:val="center"/>
      </w:pPr>
      <w:r>
        <w:rPr>
          <w:b/>
          <w:sz w:val="64"/>
        </w:rPr>
        <w:t>20h30</w:t>
      </w:r>
    </w:p>
    <w:p w:rsidR="00FA65A2" w:rsidRDefault="00FA65A2" w:rsidP="00FA65A2">
      <w:pPr>
        <w:spacing w:after="0" w:line="240" w:lineRule="auto"/>
        <w:rPr>
          <w:b/>
          <w:sz w:val="40"/>
        </w:rPr>
      </w:pPr>
    </w:p>
    <w:p w:rsidR="00E66C54" w:rsidRPr="00E56A7B" w:rsidRDefault="002D04F2" w:rsidP="00D20C56">
      <w:pPr>
        <w:spacing w:after="0" w:line="240" w:lineRule="auto"/>
        <w:jc w:val="center"/>
        <w:rPr>
          <w:b/>
          <w:sz w:val="26"/>
          <w:szCs w:val="26"/>
        </w:rPr>
      </w:pPr>
      <w:r w:rsidRPr="00E56A7B">
        <w:rPr>
          <w:b/>
          <w:sz w:val="26"/>
          <w:szCs w:val="26"/>
        </w:rPr>
        <w:t>A</w:t>
      </w:r>
      <w:r w:rsidR="00F21A89" w:rsidRPr="00E56A7B">
        <w:rPr>
          <w:b/>
          <w:sz w:val="26"/>
          <w:szCs w:val="26"/>
        </w:rPr>
        <w:t>nimé</w:t>
      </w:r>
      <w:r w:rsidR="00E66C54" w:rsidRPr="00E56A7B">
        <w:rPr>
          <w:b/>
          <w:sz w:val="26"/>
          <w:szCs w:val="26"/>
        </w:rPr>
        <w:t xml:space="preserve"> par Christelle Glissoux </w:t>
      </w:r>
      <w:proofErr w:type="spellStart"/>
      <w:r w:rsidR="00E66C54" w:rsidRPr="00E56A7B">
        <w:rPr>
          <w:b/>
          <w:sz w:val="26"/>
          <w:szCs w:val="26"/>
        </w:rPr>
        <w:t>Lecrosnier</w:t>
      </w:r>
      <w:proofErr w:type="spellEnd"/>
      <w:r w:rsidR="00E66C54" w:rsidRPr="00E56A7B">
        <w:rPr>
          <w:b/>
          <w:sz w:val="26"/>
          <w:szCs w:val="26"/>
        </w:rPr>
        <w:t xml:space="preserve"> psychologue</w:t>
      </w:r>
    </w:p>
    <w:p w:rsidR="00E768CF" w:rsidRPr="000617BE" w:rsidRDefault="00E768CF" w:rsidP="00D20C56">
      <w:pPr>
        <w:spacing w:after="0" w:line="240" w:lineRule="auto"/>
        <w:jc w:val="center"/>
        <w:rPr>
          <w:b/>
          <w:sz w:val="28"/>
          <w:szCs w:val="28"/>
        </w:rPr>
      </w:pPr>
    </w:p>
    <w:p w:rsidR="002D04F2" w:rsidRPr="000617BE" w:rsidRDefault="002D04F2" w:rsidP="00D20C56">
      <w:pPr>
        <w:spacing w:after="0" w:line="240" w:lineRule="auto"/>
        <w:jc w:val="center"/>
        <w:rPr>
          <w:b/>
          <w:sz w:val="28"/>
          <w:szCs w:val="28"/>
        </w:rPr>
      </w:pPr>
    </w:p>
    <w:p w:rsidR="00C37D53" w:rsidRPr="00E56A7B" w:rsidRDefault="00FA65A2" w:rsidP="00D20C56">
      <w:pPr>
        <w:spacing w:after="0" w:line="240" w:lineRule="auto"/>
        <w:jc w:val="center"/>
        <w:rPr>
          <w:sz w:val="24"/>
          <w:szCs w:val="24"/>
        </w:rPr>
      </w:pPr>
      <w:r w:rsidRPr="00E56A7B">
        <w:rPr>
          <w:sz w:val="24"/>
          <w:szCs w:val="24"/>
        </w:rPr>
        <w:t>R</w:t>
      </w:r>
      <w:r w:rsidR="00F21A89" w:rsidRPr="00E56A7B">
        <w:rPr>
          <w:sz w:val="24"/>
          <w:szCs w:val="24"/>
        </w:rPr>
        <w:t>enseignement</w:t>
      </w:r>
      <w:r w:rsidR="002D04F2" w:rsidRPr="00E56A7B">
        <w:rPr>
          <w:sz w:val="24"/>
          <w:szCs w:val="24"/>
        </w:rPr>
        <w:t xml:space="preserve"> </w:t>
      </w:r>
      <w:r w:rsidR="00347B43" w:rsidRPr="00E56A7B">
        <w:rPr>
          <w:sz w:val="24"/>
          <w:szCs w:val="24"/>
        </w:rPr>
        <w:t xml:space="preserve">auprès de </w:t>
      </w:r>
      <w:r w:rsidRPr="00E56A7B">
        <w:rPr>
          <w:sz w:val="24"/>
          <w:szCs w:val="24"/>
        </w:rPr>
        <w:t>Virginie</w:t>
      </w:r>
      <w:r w:rsidR="00347B43" w:rsidRPr="00E56A7B">
        <w:rPr>
          <w:sz w:val="24"/>
          <w:szCs w:val="24"/>
        </w:rPr>
        <w:t xml:space="preserve"> Mesnil</w:t>
      </w:r>
    </w:p>
    <w:p w:rsidR="000617BE" w:rsidRPr="00E56A7B" w:rsidRDefault="00FA65A2" w:rsidP="000617BE">
      <w:pPr>
        <w:spacing w:after="0" w:line="240" w:lineRule="auto"/>
        <w:jc w:val="center"/>
        <w:rPr>
          <w:color w:val="0563C1" w:themeColor="hyperlink"/>
          <w:sz w:val="24"/>
          <w:szCs w:val="24"/>
          <w:u w:val="single"/>
        </w:rPr>
      </w:pPr>
      <w:r w:rsidRPr="00E56A7B">
        <w:rPr>
          <w:sz w:val="24"/>
          <w:szCs w:val="24"/>
        </w:rPr>
        <w:t>02.33.</w:t>
      </w:r>
      <w:r w:rsidR="00D20C56" w:rsidRPr="00E56A7B">
        <w:rPr>
          <w:noProof/>
          <w:sz w:val="24"/>
          <w:szCs w:val="24"/>
        </w:rPr>
        <w:t xml:space="preserve"> </w:t>
      </w:r>
      <w:r w:rsidRPr="00E56A7B">
        <w:rPr>
          <w:sz w:val="24"/>
          <w:szCs w:val="24"/>
        </w:rPr>
        <w:t xml:space="preserve">45.39.28 – </w:t>
      </w:r>
      <w:hyperlink r:id="rId5" w:history="1">
        <w:r w:rsidR="00347B43" w:rsidRPr="00E56A7B">
          <w:rPr>
            <w:rStyle w:val="Lienhypertexte"/>
            <w:sz w:val="24"/>
            <w:szCs w:val="24"/>
          </w:rPr>
          <w:t>v.mesnil@communaute-coutances.fr</w:t>
        </w:r>
      </w:hyperlink>
    </w:p>
    <w:p w:rsidR="00E768CF" w:rsidRPr="000617BE" w:rsidRDefault="00E768CF" w:rsidP="00D20C56">
      <w:pPr>
        <w:spacing w:after="0" w:line="240" w:lineRule="auto"/>
        <w:jc w:val="center"/>
        <w:rPr>
          <w:sz w:val="28"/>
          <w:szCs w:val="28"/>
        </w:rPr>
      </w:pPr>
    </w:p>
    <w:p w:rsidR="00347B43" w:rsidRPr="00347B43" w:rsidRDefault="00E56A7B" w:rsidP="00E56A7B">
      <w:pPr>
        <w:spacing w:after="0" w:line="240" w:lineRule="auto"/>
        <w:rPr>
          <w:sz w:val="32"/>
          <w:szCs w:val="32"/>
        </w:rPr>
      </w:pPr>
      <w:bookmarkStart w:id="0" w:name="_GoBack"/>
      <w:bookmarkEnd w:id="0"/>
      <w:r>
        <w:rPr>
          <w:i/>
          <w:iCs/>
          <w:noProof/>
          <w:sz w:val="44"/>
          <w:szCs w:val="44"/>
        </w:rPr>
        <w:drawing>
          <wp:anchor distT="0" distB="0" distL="114300" distR="114300" simplePos="0" relativeHeight="251668480" behindDoc="1" locked="0" layoutInCell="1" allowOverlap="1" wp14:anchorId="12D65E71" wp14:editId="44F1BF4F">
            <wp:simplePos x="0" y="0"/>
            <wp:positionH relativeFrom="margin">
              <wp:posOffset>4681855</wp:posOffset>
            </wp:positionH>
            <wp:positionV relativeFrom="paragraph">
              <wp:posOffset>975360</wp:posOffset>
            </wp:positionV>
            <wp:extent cx="1565275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293" y="21140"/>
                <wp:lineTo x="21293" y="0"/>
                <wp:lineTo x="0" y="0"/>
              </wp:wrapPolygon>
            </wp:wrapTight>
            <wp:docPr id="6" name="Image 6" descr="\\srv2008\PEL\REAAP\LOGO REAAP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447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1DA">
        <w:rPr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6436FD85" wp14:editId="2CA8B1FB">
            <wp:simplePos x="0" y="0"/>
            <wp:positionH relativeFrom="column">
              <wp:posOffset>3329940</wp:posOffset>
            </wp:positionH>
            <wp:positionV relativeFrom="paragraph">
              <wp:posOffset>946150</wp:posOffset>
            </wp:positionV>
            <wp:extent cx="685800" cy="612140"/>
            <wp:effectExtent l="0" t="0" r="0" b="0"/>
            <wp:wrapTight wrapText="bothSides">
              <wp:wrapPolygon edited="0">
                <wp:start x="0" y="0"/>
                <wp:lineTo x="0" y="20838"/>
                <wp:lineTo x="21000" y="20838"/>
                <wp:lineTo x="21000" y="0"/>
                <wp:lineTo x="0" y="0"/>
              </wp:wrapPolygon>
            </wp:wrapTight>
            <wp:docPr id="1" name="Image 1" descr="C:\Users\PEL\Desktop\logo\familles rurales Gav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\Desktop\logo\familles rurales Gavra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B43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EC0BBC7" wp14:editId="22F0BA14">
            <wp:simplePos x="0" y="0"/>
            <wp:positionH relativeFrom="column">
              <wp:posOffset>1551305</wp:posOffset>
            </wp:positionH>
            <wp:positionV relativeFrom="paragraph">
              <wp:posOffset>859155</wp:posOffset>
            </wp:positionV>
            <wp:extent cx="941070" cy="551815"/>
            <wp:effectExtent l="0" t="0" r="0" b="635"/>
            <wp:wrapTight wrapText="bothSides">
              <wp:wrapPolygon edited="0">
                <wp:start x="0" y="0"/>
                <wp:lineTo x="0" y="20879"/>
                <wp:lineTo x="20988" y="20879"/>
                <wp:lineTo x="20988" y="0"/>
                <wp:lineTo x="0" y="0"/>
              </wp:wrapPolygon>
            </wp:wrapTight>
            <wp:docPr id="4" name="il_fi" descr="http://www.tourisme-coutances.fr/wp-content/uploads/2013/10/logo-une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urisme-coutances.fr/wp-content/uploads/2013/10/logo-unell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7B43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81F639E" wp14:editId="373D496A">
            <wp:simplePos x="0" y="0"/>
            <wp:positionH relativeFrom="page">
              <wp:posOffset>563245</wp:posOffset>
            </wp:positionH>
            <wp:positionV relativeFrom="paragraph">
              <wp:posOffset>869315</wp:posOffset>
            </wp:positionV>
            <wp:extent cx="538480" cy="532130"/>
            <wp:effectExtent l="0" t="0" r="0" b="1270"/>
            <wp:wrapTight wrapText="bothSides">
              <wp:wrapPolygon edited="0">
                <wp:start x="0" y="0"/>
                <wp:lineTo x="0" y="20878"/>
                <wp:lineTo x="20632" y="20878"/>
                <wp:lineTo x="20632" y="0"/>
                <wp:lineTo x="0" y="0"/>
              </wp:wrapPolygon>
            </wp:wrapTight>
            <wp:docPr id="3" name="Image 3" descr="C:\Users\virginie\AppData\Local\Microsoft\Windows\Temporary Internet Files\Content.Word\Logo CBC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rginie\AppData\Local\Microsoft\Windows\Temporary Internet Files\Content.Word\Logo CBC 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A89">
        <w:rPr>
          <w:b/>
          <w:sz w:val="28"/>
          <w:szCs w:val="28"/>
        </w:rPr>
        <w:t>Organisé</w:t>
      </w:r>
      <w:r w:rsidR="00E768CF" w:rsidRPr="000617BE">
        <w:rPr>
          <w:b/>
          <w:sz w:val="28"/>
          <w:szCs w:val="28"/>
        </w:rPr>
        <w:t xml:space="preserve"> par la commission </w:t>
      </w:r>
      <w:r w:rsidR="00E768CF" w:rsidRPr="00E56A7B">
        <w:rPr>
          <w:b/>
          <w:sz w:val="26"/>
          <w:szCs w:val="26"/>
        </w:rPr>
        <w:t xml:space="preserve">parentalité du Centre d’Animation Les </w:t>
      </w:r>
      <w:proofErr w:type="spellStart"/>
      <w:r w:rsidR="00E768CF" w:rsidRPr="00E56A7B">
        <w:rPr>
          <w:b/>
          <w:sz w:val="26"/>
          <w:szCs w:val="26"/>
        </w:rPr>
        <w:t>Unelles</w:t>
      </w:r>
      <w:proofErr w:type="spellEnd"/>
      <w:r w:rsidR="00E768CF" w:rsidRPr="00E56A7B">
        <w:rPr>
          <w:b/>
          <w:sz w:val="26"/>
          <w:szCs w:val="26"/>
        </w:rPr>
        <w:t xml:space="preserve"> Coutances</w:t>
      </w:r>
    </w:p>
    <w:sectPr w:rsidR="00347B43" w:rsidRPr="00347B43" w:rsidSect="00E56A7B">
      <w:pgSz w:w="10800" w:h="14400"/>
      <w:pgMar w:top="284" w:right="310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53"/>
    <w:rsid w:val="000617BE"/>
    <w:rsid w:val="002D04F2"/>
    <w:rsid w:val="002D4412"/>
    <w:rsid w:val="00347B43"/>
    <w:rsid w:val="00443D57"/>
    <w:rsid w:val="00467A41"/>
    <w:rsid w:val="00562BF9"/>
    <w:rsid w:val="009547E6"/>
    <w:rsid w:val="00A53557"/>
    <w:rsid w:val="00B12DD5"/>
    <w:rsid w:val="00B43D7A"/>
    <w:rsid w:val="00C37D53"/>
    <w:rsid w:val="00D20C56"/>
    <w:rsid w:val="00E56A7B"/>
    <w:rsid w:val="00E66C54"/>
    <w:rsid w:val="00E768CF"/>
    <w:rsid w:val="00F21A89"/>
    <w:rsid w:val="00FA65A2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9189"/>
  <w15:docId w15:val="{FC94962D-C3BC-4290-87D6-C878794C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D5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B12DD5"/>
    <w:pPr>
      <w:keepNext/>
      <w:keepLines/>
      <w:spacing w:after="526" w:line="221" w:lineRule="auto"/>
      <w:jc w:val="center"/>
      <w:outlineLvl w:val="0"/>
    </w:pPr>
    <w:rPr>
      <w:rFonts w:ascii="MingLiU-ExtB" w:eastAsia="MingLiU-ExtB" w:hAnsi="MingLiU-ExtB" w:cs="MingLiU-ExtB"/>
      <w:color w:val="000000"/>
      <w:sz w:val="6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12DD5"/>
    <w:rPr>
      <w:rFonts w:ascii="MingLiU-ExtB" w:eastAsia="MingLiU-ExtB" w:hAnsi="MingLiU-ExtB" w:cs="MingLiU-ExtB"/>
      <w:color w:val="000000"/>
      <w:sz w:val="64"/>
    </w:rPr>
  </w:style>
  <w:style w:type="character" w:styleId="Lienhypertexte">
    <w:name w:val="Hyperlink"/>
    <w:basedOn w:val="Policepardfaut"/>
    <w:uiPriority w:val="99"/>
    <w:unhideWhenUsed/>
    <w:rsid w:val="00347B4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3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55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v.mesnil@communaute-coutances.f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Diapositive 1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Diapositive 1</dc:title>
  <dc:creator>Jaguar</dc:creator>
  <cp:lastModifiedBy>Virginie MESNIL</cp:lastModifiedBy>
  <cp:revision>9</cp:revision>
  <cp:lastPrinted>2016-09-02T11:35:00Z</cp:lastPrinted>
  <dcterms:created xsi:type="dcterms:W3CDTF">2016-09-08T13:37:00Z</dcterms:created>
  <dcterms:modified xsi:type="dcterms:W3CDTF">2016-09-14T13:57:00Z</dcterms:modified>
</cp:coreProperties>
</file>